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A1" w:rsidRDefault="00E32C4A" w:rsidP="00E32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Рекомендации по материально-техническому обеспечению участников</w:t>
      </w:r>
    </w:p>
    <w:p w:rsidR="00F36EA1" w:rsidRDefault="00E3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этапа всероссийской олимпиады школьников</w:t>
      </w:r>
    </w:p>
    <w:p w:rsidR="00E32C4A" w:rsidRDefault="000E2150" w:rsidP="00E3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32C4A">
        <w:rPr>
          <w:rFonts w:ascii="Times New Roman" w:eastAsia="Times New Roman" w:hAnsi="Times New Roman" w:cs="Times New Roman"/>
          <w:b/>
          <w:sz w:val="32"/>
        </w:rPr>
        <w:t xml:space="preserve">Технология </w:t>
      </w:r>
    </w:p>
    <w:p w:rsidR="00F36EA1" w:rsidRPr="00E32C4A" w:rsidRDefault="00E32C4A" w:rsidP="00E3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2022- 2023 учебном году</w:t>
      </w:r>
    </w:p>
    <w:p w:rsidR="00F36EA1" w:rsidRPr="00E32C4A" w:rsidRDefault="00E32C4A" w:rsidP="00E32C4A">
      <w:pPr>
        <w:spacing w:after="0" w:line="240" w:lineRule="auto"/>
        <w:ind w:right="-95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Направление «Культура дома, дизайн и технологии»</w:t>
      </w:r>
    </w:p>
    <w:p w:rsidR="00F36EA1" w:rsidRDefault="00E3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Практическая работа по обработке швейного изделия или узла</w:t>
      </w:r>
    </w:p>
    <w:p w:rsidR="00F36EA1" w:rsidRDefault="00F36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6EA1" w:rsidRDefault="00E32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Участники олимпиады выполняют практическое задание в своей рабочей форме.</w:t>
      </w:r>
    </w:p>
    <w:p w:rsidR="00F36EA1" w:rsidRDefault="00F36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6EA1" w:rsidRDefault="00E3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Каждому участнику необходимо для работы: </w:t>
      </w:r>
    </w:p>
    <w:p w:rsidR="00F36EA1" w:rsidRDefault="00F36E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6EA1" w:rsidRDefault="00E32C4A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бытовая швейная электрическая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машина;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6EA1" w:rsidRDefault="00E32C4A">
      <w:pPr>
        <w:spacing w:after="0" w:line="276" w:lineRule="auto"/>
        <w:ind w:left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сетевой фильтр </w:t>
      </w:r>
    </w:p>
    <w:p w:rsidR="00F36EA1" w:rsidRDefault="00E32C4A">
      <w:pPr>
        <w:spacing w:after="0" w:line="276" w:lineRule="auto"/>
        <w:ind w:left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нитки в тон ткани и контрастные; </w:t>
      </w:r>
    </w:p>
    <w:p w:rsidR="00F36EA1" w:rsidRDefault="00E32C4A">
      <w:pPr>
        <w:spacing w:after="0" w:line="276" w:lineRule="auto"/>
        <w:ind w:left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ножницы; </w:t>
      </w:r>
    </w:p>
    <w:p w:rsidR="00F36EA1" w:rsidRDefault="00E32C4A">
      <w:pPr>
        <w:spacing w:after="0" w:line="276" w:lineRule="auto"/>
        <w:ind w:left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иглы ручные; </w:t>
      </w:r>
    </w:p>
    <w:p w:rsidR="00F36EA1" w:rsidRDefault="00E32C4A">
      <w:pPr>
        <w:spacing w:after="0" w:line="276" w:lineRule="auto"/>
        <w:ind w:left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игла для вышивания; </w:t>
      </w:r>
    </w:p>
    <w:p w:rsidR="00F36EA1" w:rsidRDefault="00E32C4A">
      <w:pPr>
        <w:spacing w:after="0" w:line="276" w:lineRule="auto"/>
        <w:ind w:left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распарыватель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F36EA1" w:rsidRDefault="00E32C4A">
      <w:pPr>
        <w:spacing w:after="0" w:line="276" w:lineRule="auto"/>
        <w:ind w:left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наперсток; </w:t>
      </w:r>
    </w:p>
    <w:p w:rsidR="00F36EA1" w:rsidRDefault="00E32C4A">
      <w:pPr>
        <w:spacing w:after="0" w:line="276" w:lineRule="auto"/>
        <w:ind w:left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портновский мел; </w:t>
      </w:r>
    </w:p>
    <w:p w:rsidR="00F36EA1" w:rsidRDefault="00E32C4A">
      <w:pPr>
        <w:spacing w:after="0" w:line="276" w:lineRule="auto"/>
        <w:ind w:left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простой карандаш; </w:t>
      </w:r>
    </w:p>
    <w:p w:rsidR="00F36EA1" w:rsidRDefault="00E32C4A">
      <w:pPr>
        <w:spacing w:after="0" w:line="276" w:lineRule="auto"/>
        <w:ind w:left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масштабная линейка (с возможностью производить измерения сантиметровыми делениями); </w:t>
      </w:r>
    </w:p>
    <w:p w:rsidR="00F36EA1" w:rsidRDefault="00E32C4A">
      <w:pPr>
        <w:spacing w:after="0" w:line="276" w:lineRule="auto"/>
        <w:ind w:left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булавки швейные (не менее 15 штук); </w:t>
      </w:r>
    </w:p>
    <w:p w:rsidR="00F36EA1" w:rsidRDefault="00E32C4A">
      <w:pPr>
        <w:spacing w:after="0" w:line="276" w:lineRule="auto"/>
        <w:ind w:left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игольница; </w:t>
      </w:r>
    </w:p>
    <w:p w:rsidR="00F36EA1" w:rsidRDefault="00E32C4A">
      <w:pPr>
        <w:spacing w:after="0" w:line="276" w:lineRule="auto"/>
        <w:ind w:left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сантиметровая лента; </w:t>
      </w:r>
    </w:p>
    <w:p w:rsidR="00F36EA1" w:rsidRDefault="00E32C4A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укладки или папки-конверты на кнопке / файлы со всем необходимым для практической работы; </w:t>
      </w:r>
    </w:p>
    <w:p w:rsidR="00F36EA1" w:rsidRDefault="00E32C4A">
      <w:pPr>
        <w:spacing w:after="0" w:line="276" w:lineRule="auto"/>
        <w:ind w:left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инструкционные карты (распечатанное задание); </w:t>
      </w:r>
    </w:p>
    <w:p w:rsidR="00F36EA1" w:rsidRDefault="00E32C4A" w:rsidP="00E32C4A">
      <w:pPr>
        <w:spacing w:after="0" w:line="276" w:lineRule="auto"/>
        <w:ind w:left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 емкость для сбора отходов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2C4A" w:rsidRPr="00E32C4A" w:rsidRDefault="00E32C4A" w:rsidP="00E32C4A">
      <w:pPr>
        <w:spacing w:after="0" w:line="276" w:lineRule="auto"/>
        <w:ind w:left="357"/>
        <w:rPr>
          <w:rFonts w:ascii="Times New Roman" w:eastAsia="Times New Roman" w:hAnsi="Times New Roman" w:cs="Times New Roman"/>
          <w:sz w:val="24"/>
        </w:rPr>
      </w:pPr>
    </w:p>
    <w:p w:rsidR="00F36EA1" w:rsidRDefault="00E3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Творческо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е задание в теоретическом конкурсе</w:t>
      </w:r>
    </w:p>
    <w:p w:rsidR="00F36EA1" w:rsidRDefault="00F36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36EA1" w:rsidRDefault="00E3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Каждому участнику необходимо иметь:</w:t>
      </w:r>
    </w:p>
    <w:p w:rsidR="00F36EA1" w:rsidRDefault="00F36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6EA1" w:rsidRDefault="00E32C4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ручку,</w:t>
      </w:r>
    </w:p>
    <w:p w:rsidR="00F36EA1" w:rsidRDefault="00E32C4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простой и цветные карандаши,</w:t>
      </w:r>
    </w:p>
    <w:p w:rsidR="00F36EA1" w:rsidRDefault="00E32C4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линейку закройщика</w:t>
      </w:r>
    </w:p>
    <w:p w:rsidR="00F36EA1" w:rsidRDefault="00E32C4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ластик</w:t>
      </w:r>
    </w:p>
    <w:p w:rsidR="00F36EA1" w:rsidRDefault="00E32C4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ножницы, </w:t>
      </w:r>
    </w:p>
    <w:p w:rsidR="00F36EA1" w:rsidRDefault="00E32C4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кальку,</w:t>
      </w:r>
    </w:p>
    <w:p w:rsidR="00F36EA1" w:rsidRDefault="00E32C4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клей,</w:t>
      </w:r>
    </w:p>
    <w:p w:rsidR="00F36EA1" w:rsidRDefault="00E32C4A">
      <w:pPr>
        <w:numPr>
          <w:ilvl w:val="0"/>
          <w:numId w:val="1"/>
        </w:numPr>
        <w:tabs>
          <w:tab w:val="left" w:pos="968"/>
        </w:tabs>
        <w:spacing w:after="0" w:line="334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папки-конверты на кнопке или с бегунком на молнии со всем необходимым для творческого задания,  </w:t>
      </w:r>
    </w:p>
    <w:p w:rsidR="00F36EA1" w:rsidRDefault="00F3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36EA1" w:rsidRDefault="00E32C4A" w:rsidP="00E3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Материалы </w:t>
      </w:r>
      <w:r w:rsidR="000E2150">
        <w:rPr>
          <w:rFonts w:ascii="Times New Roman" w:eastAsia="Times New Roman" w:hAnsi="Times New Roman" w:cs="Times New Roman"/>
          <w:b/>
          <w:sz w:val="28"/>
        </w:rPr>
        <w:t>для практической</w:t>
      </w:r>
      <w:r>
        <w:rPr>
          <w:rFonts w:ascii="Times New Roman" w:eastAsia="Times New Roman" w:hAnsi="Times New Roman" w:cs="Times New Roman"/>
          <w:b/>
          <w:sz w:val="28"/>
        </w:rPr>
        <w:t xml:space="preserve"> работы по технологии обработки швейных изделий </w:t>
      </w:r>
      <w:r>
        <w:rPr>
          <w:rFonts w:ascii="Times New Roman" w:eastAsia="Times New Roman" w:hAnsi="Times New Roman" w:cs="Times New Roman"/>
          <w:b/>
          <w:sz w:val="28"/>
        </w:rPr>
        <w:t>7-8 класс</w:t>
      </w:r>
    </w:p>
    <w:p w:rsidR="000E2150" w:rsidRDefault="000E2150" w:rsidP="000E2150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Ткань </w:t>
      </w:r>
      <w:r>
        <w:rPr>
          <w:rFonts w:ascii="Times New Roman" w:eastAsia="Times New Roman" w:hAnsi="Times New Roman" w:cs="Times New Roman"/>
          <w:sz w:val="28"/>
        </w:rPr>
        <w:t xml:space="preserve">хлопчатобумажная </w:t>
      </w:r>
      <w:r w:rsidRPr="000E2150">
        <w:rPr>
          <w:rFonts w:ascii="Times New Roman" w:eastAsia="Times New Roman" w:hAnsi="Times New Roman" w:cs="Times New Roman"/>
          <w:sz w:val="28"/>
        </w:rPr>
        <w:t>гладкокрашеная</w:t>
      </w:r>
      <w:r>
        <w:rPr>
          <w:rFonts w:ascii="Times New Roman" w:eastAsia="Times New Roman" w:hAnsi="Times New Roman" w:cs="Times New Roman"/>
          <w:sz w:val="28"/>
        </w:rPr>
        <w:t xml:space="preserve"> размером</w:t>
      </w:r>
      <w:r>
        <w:rPr>
          <w:spacing w:val="-2"/>
          <w:sz w:val="28"/>
        </w:rPr>
        <w:t xml:space="preserve"> </w:t>
      </w:r>
      <w:r>
        <w:rPr>
          <w:sz w:val="28"/>
        </w:rPr>
        <w:t>300*300</w:t>
      </w:r>
      <w:r>
        <w:rPr>
          <w:spacing w:val="-1"/>
          <w:sz w:val="28"/>
        </w:rPr>
        <w:t xml:space="preserve"> </w:t>
      </w:r>
      <w:r>
        <w:rPr>
          <w:sz w:val="28"/>
        </w:rPr>
        <w:t>мм</w:t>
      </w:r>
    </w:p>
    <w:p w:rsidR="00F36EA1" w:rsidRDefault="00E32C4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Нитки в цвет ткани.</w:t>
      </w:r>
    </w:p>
    <w:p w:rsidR="00F36EA1" w:rsidRDefault="00F36EA1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F36EA1" w:rsidRDefault="00E32C4A" w:rsidP="00E3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Материалы </w:t>
      </w:r>
      <w:r w:rsidR="000E2150">
        <w:rPr>
          <w:rFonts w:ascii="Times New Roman" w:eastAsia="Times New Roman" w:hAnsi="Times New Roman" w:cs="Times New Roman"/>
          <w:b/>
          <w:sz w:val="28"/>
        </w:rPr>
        <w:t>для практической</w:t>
      </w:r>
      <w:r>
        <w:rPr>
          <w:rFonts w:ascii="Times New Roman" w:eastAsia="Times New Roman" w:hAnsi="Times New Roman" w:cs="Times New Roman"/>
          <w:b/>
          <w:sz w:val="28"/>
        </w:rPr>
        <w:t xml:space="preserve"> работы по технологии обработки швейных изделий </w:t>
      </w:r>
      <w:r w:rsidR="000E215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класс</w:t>
      </w:r>
    </w:p>
    <w:p w:rsidR="000E2150" w:rsidRDefault="000E2150" w:rsidP="000E2150">
      <w:pPr>
        <w:pStyle w:val="a3"/>
        <w:ind w:left="112" w:right="113"/>
        <w:jc w:val="both"/>
      </w:pPr>
      <w:r>
        <w:t>Т</w:t>
      </w:r>
      <w:r>
        <w:t>кань</w:t>
      </w:r>
      <w:r>
        <w:rPr>
          <w:spacing w:val="1"/>
        </w:rPr>
        <w:t xml:space="preserve"> </w:t>
      </w:r>
      <w:r>
        <w:t>драп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плотная</w:t>
      </w:r>
      <w:r>
        <w:rPr>
          <w:spacing w:val="1"/>
        </w:rPr>
        <w:t xml:space="preserve"> </w:t>
      </w:r>
      <w:r>
        <w:t>костюмная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 xml:space="preserve">однотонная, тёмного цвета, размер ткани 12 × 12 см; </w:t>
      </w:r>
    </w:p>
    <w:p w:rsidR="000E2150" w:rsidRDefault="000E2150" w:rsidP="000E2150">
      <w:pPr>
        <w:pStyle w:val="a3"/>
        <w:ind w:left="112" w:right="113"/>
        <w:jc w:val="both"/>
      </w:pPr>
      <w:r>
        <w:t>нитки № 10 или нитки</w:t>
      </w:r>
      <w:r>
        <w:rPr>
          <w:spacing w:val="1"/>
        </w:rPr>
        <w:t xml:space="preserve"> </w:t>
      </w:r>
      <w:r w:rsidR="00E32C4A">
        <w:t>мулине (светлый тон).</w:t>
      </w:r>
      <w:r>
        <w:t xml:space="preserve"> </w:t>
      </w:r>
    </w:p>
    <w:p w:rsidR="000E2150" w:rsidRDefault="000E2150" w:rsidP="000E2150">
      <w:pPr>
        <w:pStyle w:val="a3"/>
        <w:rPr>
          <w:sz w:val="20"/>
        </w:rPr>
      </w:pPr>
    </w:p>
    <w:p w:rsidR="000E2150" w:rsidRDefault="000E2150" w:rsidP="00E3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Материалы для практической работы по технологии обработки швейных </w:t>
      </w:r>
      <w:r w:rsidR="00E32C4A">
        <w:rPr>
          <w:rFonts w:ascii="Times New Roman" w:eastAsia="Times New Roman" w:hAnsi="Times New Roman" w:cs="Times New Roman"/>
          <w:b/>
          <w:sz w:val="28"/>
        </w:rPr>
        <w:t>изделий 10</w:t>
      </w:r>
      <w:r>
        <w:rPr>
          <w:rFonts w:ascii="Times New Roman" w:eastAsia="Times New Roman" w:hAnsi="Times New Roman" w:cs="Times New Roman"/>
          <w:b/>
          <w:sz w:val="28"/>
        </w:rPr>
        <w:t>-11 класс</w:t>
      </w:r>
    </w:p>
    <w:p w:rsidR="000E2150" w:rsidRPr="000E2150" w:rsidRDefault="000E2150" w:rsidP="000E2150">
      <w:pPr>
        <w:pStyle w:val="a3"/>
        <w:ind w:left="112" w:right="113"/>
        <w:jc w:val="both"/>
      </w:pPr>
      <w:r>
        <w:t xml:space="preserve">Ткань </w:t>
      </w:r>
      <w:r>
        <w:t>хлопчатобумажная</w:t>
      </w:r>
      <w:r>
        <w:t xml:space="preserve"> </w:t>
      </w:r>
      <w:r w:rsidRPr="000E2150">
        <w:t>гладкокрашеная</w:t>
      </w:r>
      <w:r w:rsidRPr="000E2150">
        <w:t xml:space="preserve"> – 480 мм X 480 </w:t>
      </w:r>
      <w:r w:rsidR="00837768">
        <w:t>мм</w:t>
      </w:r>
      <w:r>
        <w:t>;</w:t>
      </w:r>
    </w:p>
    <w:p w:rsidR="000E2150" w:rsidRPr="000E2150" w:rsidRDefault="000E2150" w:rsidP="000E2150">
      <w:pPr>
        <w:pStyle w:val="a3"/>
        <w:ind w:left="112" w:right="113"/>
        <w:jc w:val="both"/>
      </w:pPr>
      <w:r w:rsidRPr="000E2150">
        <w:t xml:space="preserve">Косая бейка – 50 </w:t>
      </w:r>
      <w:r w:rsidR="00837768">
        <w:t>см;</w:t>
      </w:r>
    </w:p>
    <w:p w:rsidR="000E2150" w:rsidRPr="000E2150" w:rsidRDefault="000E2150" w:rsidP="000E2150">
      <w:pPr>
        <w:pStyle w:val="a3"/>
        <w:ind w:left="112" w:right="113"/>
        <w:jc w:val="both"/>
      </w:pPr>
      <w:r w:rsidRPr="000E2150">
        <w:t xml:space="preserve">Кружево капроновое шириной 3 см </w:t>
      </w:r>
      <w:r w:rsidR="00837768">
        <w:t>– 200 см;</w:t>
      </w:r>
    </w:p>
    <w:p w:rsidR="000E2150" w:rsidRPr="000E2150" w:rsidRDefault="000E2150" w:rsidP="000E2150">
      <w:pPr>
        <w:pStyle w:val="a3"/>
        <w:ind w:left="112" w:right="113"/>
        <w:jc w:val="both"/>
      </w:pPr>
      <w:r w:rsidRPr="000E2150">
        <w:t>Пуговица на ножке (для застёжки) – 1 шт.</w:t>
      </w:r>
    </w:p>
    <w:p w:rsidR="000E2150" w:rsidRPr="000E2150" w:rsidRDefault="000E2150" w:rsidP="000E2150">
      <w:pPr>
        <w:pStyle w:val="a3"/>
        <w:ind w:left="112" w:right="113"/>
        <w:jc w:val="both"/>
      </w:pPr>
      <w:r w:rsidRPr="000E2150">
        <w:t>Элементы декора</w:t>
      </w:r>
      <w:r w:rsidR="00837768">
        <w:t>:</w:t>
      </w:r>
    </w:p>
    <w:p w:rsidR="000E2150" w:rsidRPr="000E2150" w:rsidRDefault="000E2150" w:rsidP="00837768">
      <w:pPr>
        <w:pStyle w:val="a3"/>
        <w:numPr>
          <w:ilvl w:val="0"/>
          <w:numId w:val="6"/>
        </w:numPr>
        <w:ind w:right="113"/>
        <w:jc w:val="both"/>
      </w:pPr>
      <w:r w:rsidRPr="000E2150">
        <w:t>остатки капронового кружева шириной 3 см,</w:t>
      </w:r>
    </w:p>
    <w:p w:rsidR="000E2150" w:rsidRPr="000E2150" w:rsidRDefault="000E2150" w:rsidP="00837768">
      <w:pPr>
        <w:pStyle w:val="a3"/>
        <w:numPr>
          <w:ilvl w:val="0"/>
          <w:numId w:val="6"/>
        </w:numPr>
        <w:ind w:right="113"/>
        <w:jc w:val="both"/>
      </w:pPr>
      <w:r w:rsidRPr="000E2150">
        <w:t>лента-</w:t>
      </w:r>
      <w:proofErr w:type="spellStart"/>
      <w:r w:rsidRPr="000E2150">
        <w:t>органза</w:t>
      </w:r>
      <w:proofErr w:type="spellEnd"/>
      <w:r w:rsidRPr="000E2150">
        <w:t xml:space="preserve"> шириной 2,5 см – 50 см,</w:t>
      </w:r>
    </w:p>
    <w:p w:rsidR="000E2150" w:rsidRPr="000E2150" w:rsidRDefault="000E2150" w:rsidP="00837768">
      <w:pPr>
        <w:pStyle w:val="a3"/>
        <w:numPr>
          <w:ilvl w:val="0"/>
          <w:numId w:val="6"/>
        </w:numPr>
        <w:ind w:right="113"/>
        <w:jc w:val="both"/>
      </w:pPr>
      <w:r w:rsidRPr="000E2150">
        <w:t>атласная лента шириной 2,5 см – 20 см,</w:t>
      </w:r>
    </w:p>
    <w:p w:rsidR="000E2150" w:rsidRPr="000E2150" w:rsidRDefault="000E2150" w:rsidP="00837768">
      <w:pPr>
        <w:pStyle w:val="a3"/>
        <w:numPr>
          <w:ilvl w:val="0"/>
          <w:numId w:val="6"/>
        </w:numPr>
        <w:ind w:right="113"/>
        <w:jc w:val="both"/>
      </w:pPr>
      <w:r w:rsidRPr="000E2150">
        <w:t>узкая атласная лента шириной 5 мм – 30 см,</w:t>
      </w:r>
    </w:p>
    <w:p w:rsidR="00F36EA1" w:rsidRDefault="000E2150" w:rsidP="00E32C4A">
      <w:pPr>
        <w:pStyle w:val="a3"/>
        <w:numPr>
          <w:ilvl w:val="0"/>
          <w:numId w:val="6"/>
        </w:numPr>
        <w:ind w:right="113"/>
        <w:jc w:val="both"/>
      </w:pPr>
      <w:r w:rsidRPr="000E2150">
        <w:t>бусина с отверстиями).</w:t>
      </w:r>
    </w:p>
    <w:p w:rsidR="00E32C4A" w:rsidRPr="00E32C4A" w:rsidRDefault="00E32C4A" w:rsidP="00E32C4A">
      <w:pPr>
        <w:pStyle w:val="a3"/>
        <w:ind w:left="832" w:right="113"/>
        <w:jc w:val="both"/>
      </w:pPr>
    </w:p>
    <w:p w:rsidR="00F36EA1" w:rsidRDefault="00E3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рактическая работа по моделированию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6EA1" w:rsidRDefault="00F36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6EA1" w:rsidRDefault="00E3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Каждому участнику необходимо иметь: </w:t>
      </w:r>
    </w:p>
    <w:p w:rsidR="00F36EA1" w:rsidRDefault="00F36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36EA1" w:rsidRDefault="00E32C4A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чертежные инструменты,</w:t>
      </w:r>
    </w:p>
    <w:p w:rsidR="00F36EA1" w:rsidRDefault="00E32C4A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карандаш;</w:t>
      </w:r>
    </w:p>
    <w:p w:rsidR="00F36EA1" w:rsidRDefault="00E32C4A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ручка,</w:t>
      </w:r>
    </w:p>
    <w:p w:rsidR="00F36EA1" w:rsidRDefault="00E32C4A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ластик, </w:t>
      </w:r>
    </w:p>
    <w:p w:rsidR="00F36EA1" w:rsidRDefault="00E32C4A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масштабная линейка длиной не менее 25см, </w:t>
      </w:r>
    </w:p>
    <w:p w:rsidR="00F36EA1" w:rsidRDefault="00E32C4A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цветная бумага (офисная),</w:t>
      </w:r>
    </w:p>
    <w:p w:rsidR="00F36EA1" w:rsidRDefault="00E32C4A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ножницы, </w:t>
      </w:r>
    </w:p>
    <w:p w:rsidR="00F36EA1" w:rsidRDefault="00E32C4A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клей-карандаш</w:t>
      </w:r>
    </w:p>
    <w:p w:rsidR="00F36EA1" w:rsidRPr="00E32C4A" w:rsidRDefault="00E32C4A" w:rsidP="009636A9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sz w:val="32"/>
        </w:rPr>
      </w:pPr>
      <w:r w:rsidRPr="00E32C4A">
        <w:rPr>
          <w:rFonts w:ascii="Times New Roman" w:eastAsia="Times New Roman" w:hAnsi="Times New Roman" w:cs="Times New Roman"/>
          <w:sz w:val="28"/>
        </w:rPr>
        <w:t xml:space="preserve">калька. </w:t>
      </w:r>
    </w:p>
    <w:p w:rsidR="00F36EA1" w:rsidRDefault="00F36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sectPr w:rsidR="00F3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445"/>
    <w:multiLevelType w:val="multilevel"/>
    <w:tmpl w:val="E9E0F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B7C76"/>
    <w:multiLevelType w:val="hybridMultilevel"/>
    <w:tmpl w:val="3CD40F82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58D7342"/>
    <w:multiLevelType w:val="hybridMultilevel"/>
    <w:tmpl w:val="DC36B8E8"/>
    <w:lvl w:ilvl="0" w:tplc="3EEAF100">
      <w:start w:val="1"/>
      <w:numFmt w:val="decimal"/>
      <w:lvlText w:val="%1."/>
      <w:lvlJc w:val="left"/>
      <w:pPr>
        <w:ind w:left="41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2EC9E0">
      <w:numFmt w:val="bullet"/>
      <w:lvlText w:val="•"/>
      <w:lvlJc w:val="left"/>
      <w:pPr>
        <w:ind w:left="941" w:hanging="240"/>
      </w:pPr>
      <w:rPr>
        <w:rFonts w:hint="default"/>
        <w:lang w:val="ru-RU" w:eastAsia="en-US" w:bidi="ar-SA"/>
      </w:rPr>
    </w:lvl>
    <w:lvl w:ilvl="2" w:tplc="0B86545A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3" w:tplc="5AB070FC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4" w:tplc="FD960F36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  <w:lvl w:ilvl="5" w:tplc="D3C27B9A">
      <w:numFmt w:val="bullet"/>
      <w:lvlText w:val="•"/>
      <w:lvlJc w:val="left"/>
      <w:pPr>
        <w:ind w:left="3027" w:hanging="240"/>
      </w:pPr>
      <w:rPr>
        <w:rFonts w:hint="default"/>
        <w:lang w:val="ru-RU" w:eastAsia="en-US" w:bidi="ar-SA"/>
      </w:rPr>
    </w:lvl>
    <w:lvl w:ilvl="6" w:tplc="560C9746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7" w:tplc="E7A438E2">
      <w:numFmt w:val="bullet"/>
      <w:lvlText w:val="•"/>
      <w:lvlJc w:val="left"/>
      <w:pPr>
        <w:ind w:left="4070" w:hanging="240"/>
      </w:pPr>
      <w:rPr>
        <w:rFonts w:hint="default"/>
        <w:lang w:val="ru-RU" w:eastAsia="en-US" w:bidi="ar-SA"/>
      </w:rPr>
    </w:lvl>
    <w:lvl w:ilvl="8" w:tplc="8DAC6ABA">
      <w:numFmt w:val="bullet"/>
      <w:lvlText w:val="•"/>
      <w:lvlJc w:val="left"/>
      <w:pPr>
        <w:ind w:left="4592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4E97D97"/>
    <w:multiLevelType w:val="multilevel"/>
    <w:tmpl w:val="9E50E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F80963"/>
    <w:multiLevelType w:val="multilevel"/>
    <w:tmpl w:val="9DF41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C715E6"/>
    <w:multiLevelType w:val="hybridMultilevel"/>
    <w:tmpl w:val="7CC40A4C"/>
    <w:lvl w:ilvl="0" w:tplc="43C2DB78">
      <w:numFmt w:val="bullet"/>
      <w:lvlText w:val="-"/>
      <w:lvlJc w:val="left"/>
      <w:pPr>
        <w:ind w:left="315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426190">
      <w:numFmt w:val="bullet"/>
      <w:lvlText w:val="•"/>
      <w:lvlJc w:val="left"/>
      <w:pPr>
        <w:ind w:left="851" w:hanging="141"/>
      </w:pPr>
      <w:rPr>
        <w:rFonts w:hint="default"/>
        <w:lang w:val="ru-RU" w:eastAsia="en-US" w:bidi="ar-SA"/>
      </w:rPr>
    </w:lvl>
    <w:lvl w:ilvl="2" w:tplc="6614A4E6">
      <w:numFmt w:val="bullet"/>
      <w:lvlText w:val="•"/>
      <w:lvlJc w:val="left"/>
      <w:pPr>
        <w:ind w:left="1383" w:hanging="141"/>
      </w:pPr>
      <w:rPr>
        <w:rFonts w:hint="default"/>
        <w:lang w:val="ru-RU" w:eastAsia="en-US" w:bidi="ar-SA"/>
      </w:rPr>
    </w:lvl>
    <w:lvl w:ilvl="3" w:tplc="742C5D8E">
      <w:numFmt w:val="bullet"/>
      <w:lvlText w:val="•"/>
      <w:lvlJc w:val="left"/>
      <w:pPr>
        <w:ind w:left="1914" w:hanging="141"/>
      </w:pPr>
      <w:rPr>
        <w:rFonts w:hint="default"/>
        <w:lang w:val="ru-RU" w:eastAsia="en-US" w:bidi="ar-SA"/>
      </w:rPr>
    </w:lvl>
    <w:lvl w:ilvl="4" w:tplc="82DE2554">
      <w:numFmt w:val="bullet"/>
      <w:lvlText w:val="•"/>
      <w:lvlJc w:val="left"/>
      <w:pPr>
        <w:ind w:left="2446" w:hanging="141"/>
      </w:pPr>
      <w:rPr>
        <w:rFonts w:hint="default"/>
        <w:lang w:val="ru-RU" w:eastAsia="en-US" w:bidi="ar-SA"/>
      </w:rPr>
    </w:lvl>
    <w:lvl w:ilvl="5" w:tplc="597EC492">
      <w:numFmt w:val="bullet"/>
      <w:lvlText w:val="•"/>
      <w:lvlJc w:val="left"/>
      <w:pPr>
        <w:ind w:left="2977" w:hanging="141"/>
      </w:pPr>
      <w:rPr>
        <w:rFonts w:hint="default"/>
        <w:lang w:val="ru-RU" w:eastAsia="en-US" w:bidi="ar-SA"/>
      </w:rPr>
    </w:lvl>
    <w:lvl w:ilvl="6" w:tplc="CAC68C76">
      <w:numFmt w:val="bullet"/>
      <w:lvlText w:val="•"/>
      <w:lvlJc w:val="left"/>
      <w:pPr>
        <w:ind w:left="3509" w:hanging="141"/>
      </w:pPr>
      <w:rPr>
        <w:rFonts w:hint="default"/>
        <w:lang w:val="ru-RU" w:eastAsia="en-US" w:bidi="ar-SA"/>
      </w:rPr>
    </w:lvl>
    <w:lvl w:ilvl="7" w:tplc="35CE7EBE">
      <w:numFmt w:val="bullet"/>
      <w:lvlText w:val="•"/>
      <w:lvlJc w:val="left"/>
      <w:pPr>
        <w:ind w:left="4040" w:hanging="141"/>
      </w:pPr>
      <w:rPr>
        <w:rFonts w:hint="default"/>
        <w:lang w:val="ru-RU" w:eastAsia="en-US" w:bidi="ar-SA"/>
      </w:rPr>
    </w:lvl>
    <w:lvl w:ilvl="8" w:tplc="D99CDD38">
      <w:numFmt w:val="bullet"/>
      <w:lvlText w:val="•"/>
      <w:lvlJc w:val="left"/>
      <w:pPr>
        <w:ind w:left="4572" w:hanging="1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6EA1"/>
    <w:rsid w:val="000E2150"/>
    <w:rsid w:val="00837768"/>
    <w:rsid w:val="00E32C4A"/>
    <w:rsid w:val="00F3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75BB"/>
  <w15:docId w15:val="{6AE87847-B7E0-4EC9-9F95-2CD5D3CE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2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E215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0E2150"/>
    <w:pPr>
      <w:widowControl w:val="0"/>
      <w:autoSpaceDE w:val="0"/>
      <w:autoSpaceDN w:val="0"/>
      <w:spacing w:after="0" w:line="240" w:lineRule="auto"/>
      <w:ind w:left="315" w:hanging="24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Ромчик</cp:lastModifiedBy>
  <cp:revision>3</cp:revision>
  <dcterms:created xsi:type="dcterms:W3CDTF">2022-10-16T23:07:00Z</dcterms:created>
  <dcterms:modified xsi:type="dcterms:W3CDTF">2022-10-16T23:24:00Z</dcterms:modified>
</cp:coreProperties>
</file>